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4CE4D" w14:textId="41FFE02A" w:rsidR="009C5425" w:rsidRPr="002C7C36" w:rsidRDefault="001A75E4" w:rsidP="00950CDD">
      <w:pPr>
        <w:jc w:val="right"/>
        <w:rPr>
          <w:rFonts w:ascii="ＭＳ Ｐゴシック" w:eastAsia="ＭＳ Ｐゴシック" w:hAnsi="ＭＳ Ｐゴシック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="009C5425" w:rsidRPr="002C7C36">
        <w:rPr>
          <w:rFonts w:ascii="ＭＳ Ｐゴシック" w:eastAsia="ＭＳ Ｐゴシック" w:hAnsi="ＭＳ Ｐゴシック" w:hint="eastAsia"/>
          <w:sz w:val="24"/>
        </w:rPr>
        <w:t>（様式</w:t>
      </w:r>
      <w:r w:rsidR="00A03861">
        <w:rPr>
          <w:rFonts w:ascii="ＭＳ Ｐゴシック" w:eastAsia="ＭＳ Ｐゴシック" w:hAnsi="ＭＳ Ｐゴシック" w:hint="eastAsia"/>
          <w:sz w:val="24"/>
        </w:rPr>
        <w:t>３</w:t>
      </w:r>
      <w:r w:rsidR="009C5425" w:rsidRPr="002C7C36">
        <w:rPr>
          <w:rFonts w:ascii="ＭＳ Ｐゴシック" w:eastAsia="ＭＳ Ｐゴシック" w:hAnsi="ＭＳ Ｐゴシック" w:hint="eastAsia"/>
          <w:sz w:val="24"/>
        </w:rPr>
        <w:t>）</w:t>
      </w:r>
    </w:p>
    <w:p w14:paraId="77C0253E" w14:textId="433473F5" w:rsidR="00C03749" w:rsidRPr="002C7C36" w:rsidRDefault="00A03861" w:rsidP="00C03749">
      <w:pPr>
        <w:jc w:val="center"/>
        <w:rPr>
          <w:rFonts w:ascii="ＭＳ Ｐゴシック" w:eastAsia="ＭＳ Ｐゴシック" w:hAnsi="ＭＳ Ｐゴシック" w:cs="Meiryo UI"/>
          <w:sz w:val="24"/>
        </w:rPr>
      </w:pPr>
      <w:bookmarkStart w:id="0" w:name="_Hlk171669528"/>
      <w:r w:rsidRPr="00A03861">
        <w:rPr>
          <w:rFonts w:ascii="ＭＳ Ｐゴシック" w:eastAsia="ＭＳ Ｐゴシック" w:hAnsi="ＭＳ Ｐゴシック" w:cs="Meiryo UI" w:hint="eastAsia"/>
          <w:sz w:val="24"/>
        </w:rPr>
        <w:t>全省庁統一競争参加資格</w:t>
      </w:r>
      <w:r>
        <w:rPr>
          <w:rFonts w:ascii="ＭＳ Ｐゴシック" w:eastAsia="ＭＳ Ｐゴシック" w:hAnsi="ＭＳ Ｐゴシック" w:cs="Meiryo UI" w:hint="eastAsia"/>
          <w:sz w:val="24"/>
        </w:rPr>
        <w:t>申請</w:t>
      </w:r>
      <w:r w:rsidR="00C03749" w:rsidRPr="002C7C36">
        <w:rPr>
          <w:rFonts w:ascii="ＭＳ Ｐゴシック" w:eastAsia="ＭＳ Ｐゴシック" w:hAnsi="ＭＳ Ｐゴシック" w:cs="Meiryo UI" w:hint="eastAsia"/>
          <w:sz w:val="24"/>
        </w:rPr>
        <w:t>誓約書</w:t>
      </w:r>
      <w:bookmarkEnd w:id="0"/>
    </w:p>
    <w:p w14:paraId="49B6E82C" w14:textId="77777777" w:rsidR="002C7C36" w:rsidRDefault="0012054C" w:rsidP="0012054C">
      <w:pPr>
        <w:ind w:right="220"/>
        <w:jc w:val="right"/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</w:p>
    <w:p w14:paraId="4813AAAD" w14:textId="302254DD" w:rsidR="0012054C" w:rsidRPr="002C7C36" w:rsidRDefault="0012054C" w:rsidP="0012054C">
      <w:pPr>
        <w:ind w:right="220"/>
        <w:jc w:val="right"/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 xml:space="preserve">年　</w:t>
      </w:r>
      <w:r w:rsid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sz w:val="24"/>
        </w:rPr>
        <w:t xml:space="preserve">　　 月　　　 </w:t>
      </w:r>
      <w:r w:rsid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sz w:val="24"/>
        </w:rPr>
        <w:t>日</w:t>
      </w:r>
    </w:p>
    <w:p w14:paraId="46E3A944" w14:textId="77777777" w:rsidR="0089431B" w:rsidRPr="002C7C36" w:rsidRDefault="0089431B" w:rsidP="00C03749">
      <w:pPr>
        <w:jc w:val="center"/>
        <w:rPr>
          <w:rFonts w:ascii="ＭＳ Ｐゴシック" w:eastAsia="ＭＳ Ｐゴシック" w:hAnsi="ＭＳ Ｐゴシック" w:cs="Meiryo UI"/>
          <w:b/>
          <w:sz w:val="24"/>
        </w:rPr>
      </w:pPr>
    </w:p>
    <w:p w14:paraId="3ADC3DCE" w14:textId="77777777" w:rsidR="00C03749" w:rsidRPr="002C7C36" w:rsidRDefault="00C03749" w:rsidP="00C03749">
      <w:pPr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>公益財団法人　自動車リサイクル促進センター</w:t>
      </w:r>
      <w:r w:rsidR="008C27B2" w:rsidRP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sz w:val="24"/>
        </w:rPr>
        <w:t>御中</w:t>
      </w:r>
    </w:p>
    <w:p w14:paraId="2E3BD4B7" w14:textId="77777777" w:rsidR="00C03749" w:rsidRPr="002C7C36" w:rsidRDefault="00C03749" w:rsidP="00C03749">
      <w:pPr>
        <w:rPr>
          <w:rFonts w:ascii="ＭＳ Ｐゴシック" w:eastAsia="ＭＳ Ｐゴシック" w:hAnsi="ＭＳ Ｐゴシック" w:cs="Meiryo UI"/>
          <w:sz w:val="24"/>
        </w:rPr>
      </w:pPr>
    </w:p>
    <w:p w14:paraId="485C31E5" w14:textId="62A09466" w:rsidR="008C27B2" w:rsidRDefault="008C27B2" w:rsidP="00C03749">
      <w:pPr>
        <w:rPr>
          <w:rFonts w:ascii="ＭＳ Ｐゴシック" w:eastAsia="ＭＳ Ｐゴシック" w:hAnsi="ＭＳ Ｐゴシック" w:cs="Meiryo UI"/>
          <w:sz w:val="24"/>
        </w:rPr>
      </w:pPr>
    </w:p>
    <w:p w14:paraId="4569F3EE" w14:textId="0CBFDA5D" w:rsidR="002C7C36" w:rsidRDefault="002C7C36" w:rsidP="00C03749">
      <w:pPr>
        <w:rPr>
          <w:rFonts w:ascii="ＭＳ Ｐゴシック" w:eastAsia="ＭＳ Ｐゴシック" w:hAnsi="ＭＳ Ｐゴシック" w:cs="Meiryo UI"/>
          <w:sz w:val="24"/>
        </w:rPr>
      </w:pPr>
    </w:p>
    <w:p w14:paraId="3728E0A7" w14:textId="77777777" w:rsidR="002C7C36" w:rsidRPr="002C7C36" w:rsidRDefault="002C7C36" w:rsidP="00C03749">
      <w:pPr>
        <w:rPr>
          <w:rFonts w:ascii="ＭＳ Ｐゴシック" w:eastAsia="ＭＳ Ｐゴシック" w:hAnsi="ＭＳ Ｐゴシック" w:cs="Meiryo UI"/>
          <w:sz w:val="24"/>
        </w:rPr>
      </w:pPr>
    </w:p>
    <w:p w14:paraId="35CC7757" w14:textId="77777777" w:rsidR="002C7C36" w:rsidRPr="004515AF" w:rsidRDefault="002C7C36" w:rsidP="002C7C36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住所</w:t>
      </w:r>
    </w:p>
    <w:p w14:paraId="000B0B6B" w14:textId="77777777" w:rsidR="002C7C36" w:rsidRPr="004515AF" w:rsidRDefault="002C7C36" w:rsidP="002C7C36">
      <w:pPr>
        <w:rPr>
          <w:rFonts w:ascii="ＭＳ Ｐゴシック" w:eastAsia="ＭＳ Ｐゴシック" w:hAnsi="ＭＳ Ｐゴシック"/>
          <w:sz w:val="24"/>
        </w:rPr>
      </w:pPr>
    </w:p>
    <w:p w14:paraId="42C1ADEF" w14:textId="77777777" w:rsidR="002C7C36" w:rsidRPr="004515AF" w:rsidRDefault="002C7C36" w:rsidP="002C7C36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会社名・法人名</w:t>
      </w:r>
    </w:p>
    <w:p w14:paraId="1B3A8E28" w14:textId="77777777" w:rsidR="002C7C36" w:rsidRPr="004515AF" w:rsidRDefault="002C7C36" w:rsidP="002C7C36">
      <w:pPr>
        <w:rPr>
          <w:rFonts w:ascii="ＭＳ Ｐゴシック" w:eastAsia="ＭＳ Ｐゴシック" w:hAnsi="ＭＳ Ｐゴシック"/>
          <w:sz w:val="24"/>
        </w:rPr>
      </w:pPr>
    </w:p>
    <w:p w14:paraId="306C5DF6" w14:textId="77777777" w:rsidR="002C7C36" w:rsidRPr="004515AF" w:rsidRDefault="002C7C36" w:rsidP="002C7C36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代表者氏名</w:t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4515AF">
        <w:rPr>
          <w:rFonts w:ascii="ＭＳ Ｐゴシック" w:eastAsia="ＭＳ Ｐゴシック" w:hAnsi="ＭＳ Ｐゴシック" w:hint="eastAsia"/>
          <w:sz w:val="24"/>
        </w:rPr>
        <w:t xml:space="preserve">　印</w:t>
      </w:r>
    </w:p>
    <w:p w14:paraId="716637E6" w14:textId="3158CF8F" w:rsidR="00FC06B1" w:rsidRPr="002C7C36" w:rsidRDefault="00FC06B1" w:rsidP="0003386B">
      <w:pPr>
        <w:pStyle w:val="a3"/>
        <w:ind w:left="278" w:hangingChars="116" w:hanging="278"/>
        <w:rPr>
          <w:rFonts w:ascii="ＭＳ Ｐゴシック" w:eastAsia="ＭＳ Ｐゴシック" w:hAnsi="ＭＳ Ｐゴシック" w:cs="Meiryo UI"/>
          <w:color w:val="000000" w:themeColor="text1"/>
          <w:spacing w:val="0"/>
          <w:kern w:val="2"/>
        </w:rPr>
      </w:pPr>
    </w:p>
    <w:p w14:paraId="371F7D90" w14:textId="68EBE349" w:rsidR="0089431B" w:rsidRDefault="0089431B" w:rsidP="0003386B">
      <w:pPr>
        <w:pStyle w:val="a3"/>
        <w:ind w:left="278" w:hangingChars="116" w:hanging="278"/>
        <w:rPr>
          <w:rFonts w:ascii="ＭＳ Ｐゴシック" w:eastAsia="ＭＳ Ｐゴシック" w:hAnsi="ＭＳ Ｐゴシック" w:cs="Meiryo UI"/>
          <w:color w:val="000000" w:themeColor="text1"/>
          <w:spacing w:val="0"/>
          <w:kern w:val="2"/>
        </w:rPr>
      </w:pPr>
    </w:p>
    <w:p w14:paraId="3C7B560A" w14:textId="77777777" w:rsidR="002C7C36" w:rsidRPr="002C7C36" w:rsidRDefault="002C7C36" w:rsidP="0003386B">
      <w:pPr>
        <w:pStyle w:val="a3"/>
        <w:ind w:left="278" w:hangingChars="116" w:hanging="278"/>
        <w:rPr>
          <w:rFonts w:ascii="ＭＳ Ｐゴシック" w:eastAsia="ＭＳ Ｐゴシック" w:hAnsi="ＭＳ Ｐゴシック" w:cs="Meiryo UI"/>
          <w:color w:val="000000" w:themeColor="text1"/>
          <w:spacing w:val="0"/>
          <w:kern w:val="2"/>
        </w:rPr>
      </w:pPr>
    </w:p>
    <w:p w14:paraId="797B5F33" w14:textId="1D3586AB" w:rsidR="0003386B" w:rsidRPr="005926AE" w:rsidRDefault="00C63947" w:rsidP="005926AE">
      <w:pPr>
        <w:ind w:leftChars="50" w:left="105"/>
        <w:rPr>
          <w:rFonts w:ascii="ＭＳ Ｐゴシック" w:eastAsia="ＭＳ Ｐゴシック" w:hAnsi="ＭＳ Ｐゴシック" w:cs="ＭＳ Ｐゴシック"/>
          <w:color w:val="000000" w:themeColor="text1"/>
          <w:spacing w:val="-6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 xml:space="preserve">　当社は、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公益財団法人自動車リサイクル促進センター（以下「JARC」という。）が実施する</w:t>
      </w:r>
      <w:r w:rsidR="007E750E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「</w:t>
      </w:r>
      <w:r w:rsidR="001E276B" w:rsidRPr="001E276B">
        <w:rPr>
          <w:rFonts w:ascii="ＭＳ Ｐゴシック" w:eastAsia="ＭＳ Ｐゴシック" w:hAnsi="ＭＳ Ｐゴシック" w:hint="eastAsia"/>
          <w:sz w:val="24"/>
        </w:rPr>
        <w:t>給与計算・社会保険手続き等業務</w:t>
      </w:r>
      <w:r w:rsidR="00E127A4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（</w:t>
      </w:r>
      <w:r w:rsidR="005926AE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２０２４</w:t>
      </w:r>
      <w:r w:rsidR="00E127A4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年</w:t>
      </w:r>
      <w:r w:rsidR="001E276B" w:rsidRPr="00661281">
        <w:rPr>
          <w:rFonts w:ascii="ＭＳ Ｐゴシック" w:eastAsia="ＭＳ Ｐゴシック" w:hAnsi="ＭＳ Ｐゴシック" w:cs="Meiryo UI" w:hint="eastAsia"/>
          <w:sz w:val="24"/>
        </w:rPr>
        <w:t>７</w:t>
      </w:r>
      <w:r w:rsidR="00E127A4" w:rsidRPr="00661281">
        <w:rPr>
          <w:rFonts w:ascii="ＭＳ Ｐゴシック" w:eastAsia="ＭＳ Ｐゴシック" w:hAnsi="ＭＳ Ｐゴシック" w:cs="Meiryo UI" w:hint="eastAsia"/>
          <w:sz w:val="24"/>
        </w:rPr>
        <w:t>月</w:t>
      </w:r>
      <w:r w:rsidR="00661281" w:rsidRPr="00661281">
        <w:rPr>
          <w:rFonts w:ascii="ＭＳ Ｐゴシック" w:eastAsia="ＭＳ Ｐゴシック" w:hAnsi="ＭＳ Ｐゴシック" w:cs="Meiryo UI" w:hint="eastAsia"/>
          <w:sz w:val="24"/>
        </w:rPr>
        <w:t>１７</w:t>
      </w:r>
      <w:r w:rsidR="00E127A4" w:rsidRPr="00661281">
        <w:rPr>
          <w:rFonts w:ascii="ＭＳ Ｐゴシック" w:eastAsia="ＭＳ Ｐゴシック" w:hAnsi="ＭＳ Ｐゴシック" w:cs="Meiryo UI" w:hint="eastAsia"/>
          <w:sz w:val="24"/>
        </w:rPr>
        <w:t>日公示）</w:t>
      </w:r>
      <w:r w:rsidR="00737B66" w:rsidRPr="00661281">
        <w:rPr>
          <w:rFonts w:ascii="ＭＳ Ｐゴシック" w:eastAsia="ＭＳ Ｐゴシック" w:hAnsi="ＭＳ Ｐゴシック" w:cs="Meiryo UI" w:hint="eastAsia"/>
          <w:sz w:val="24"/>
        </w:rPr>
        <w:t>」</w:t>
      </w:r>
      <w:r w:rsidR="001A75E4" w:rsidRPr="00661281">
        <w:rPr>
          <w:rFonts w:ascii="ＭＳ Ｐゴシック" w:eastAsia="ＭＳ Ｐゴシック" w:hAnsi="ＭＳ Ｐゴシック" w:cs="Meiryo UI" w:hint="eastAsia"/>
          <w:sz w:val="24"/>
        </w:rPr>
        <w:t>に</w:t>
      </w:r>
      <w:r w:rsidR="001A75E4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関する</w:t>
      </w:r>
      <w:r w:rsidR="007E750E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入札</w:t>
      </w:r>
      <w:r w:rsidR="009F679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（以下「</w:t>
      </w:r>
      <w:r w:rsidR="009F679D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本件</w:t>
      </w:r>
      <w:r w:rsidR="009F679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」</w:t>
      </w:r>
      <w:r w:rsidR="009F679D" w:rsidRPr="002C7C36">
        <w:rPr>
          <w:rFonts w:ascii="ＭＳ Ｐゴシック" w:eastAsia="ＭＳ Ｐゴシック" w:hAnsi="ＭＳ Ｐゴシック" w:cs="Meiryo UI"/>
          <w:color w:val="000000" w:themeColor="text1"/>
          <w:sz w:val="24"/>
        </w:rPr>
        <w:t>という。</w:t>
      </w:r>
      <w:r w:rsidR="009F679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）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への参加</w:t>
      </w:r>
      <w:r w:rsidR="0003386B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に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あたり</w:t>
      </w:r>
      <w:r w:rsidR="0003386B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、以下の</w:t>
      </w:r>
      <w:r w:rsidR="009F679D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各</w:t>
      </w:r>
      <w:r w:rsidR="0003386B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事項を遵守することを誓約します。</w:t>
      </w:r>
    </w:p>
    <w:p w14:paraId="0D00100E" w14:textId="77777777" w:rsidR="0003386B" w:rsidRPr="002C7C36" w:rsidRDefault="0003386B" w:rsidP="0003386B">
      <w:p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</w:p>
    <w:p w14:paraId="156C8412" w14:textId="72BC56E3" w:rsidR="0003386B" w:rsidRDefault="0003386B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</w:t>
      </w:r>
      <w:r w:rsidR="00A329E3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が</w:t>
      </w:r>
      <w:r w:rsidR="009F679D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本件</w:t>
      </w:r>
      <w:r w:rsidR="00A329E3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にて落札者となった場合、速やかに</w:t>
      </w:r>
      <w:r w:rsidR="00A329E3" w:rsidRPr="00A03861">
        <w:rPr>
          <w:rFonts w:ascii="ＭＳ Ｐゴシック" w:eastAsia="ＭＳ Ｐゴシック" w:hAnsi="ＭＳ Ｐゴシック" w:cs="Meiryo UI" w:hint="eastAsia"/>
          <w:sz w:val="24"/>
        </w:rPr>
        <w:t>全省庁統一競争参加資格</w:t>
      </w:r>
      <w:r w:rsidR="00A329E3">
        <w:rPr>
          <w:rFonts w:ascii="ＭＳ Ｐゴシック" w:eastAsia="ＭＳ Ｐゴシック" w:hAnsi="ＭＳ Ｐゴシック" w:cs="Meiryo UI" w:hint="eastAsia"/>
          <w:sz w:val="24"/>
        </w:rPr>
        <w:t>を申請致します</w:t>
      </w:r>
      <w:r w:rsidR="005165C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。</w:t>
      </w:r>
    </w:p>
    <w:p w14:paraId="5A161581" w14:textId="77777777" w:rsidR="000119F2" w:rsidRPr="002C7C36" w:rsidRDefault="000119F2" w:rsidP="000119F2">
      <w:pPr>
        <w:ind w:left="420"/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</w:p>
    <w:p w14:paraId="282E5210" w14:textId="56FEFBF1" w:rsidR="00673624" w:rsidRDefault="005165C1" w:rsidP="00673624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</w:t>
      </w:r>
      <w:r w:rsidR="000119F2" w:rsidRPr="00A03861">
        <w:rPr>
          <w:rFonts w:ascii="ＭＳ Ｐゴシック" w:eastAsia="ＭＳ Ｐゴシック" w:hAnsi="ＭＳ Ｐゴシック" w:cs="Meiryo UI" w:hint="eastAsia"/>
          <w:sz w:val="24"/>
        </w:rPr>
        <w:t>全省庁統一競争参加資格</w:t>
      </w:r>
      <w:r w:rsidR="000119F2">
        <w:rPr>
          <w:rFonts w:ascii="ＭＳ Ｐゴシック" w:eastAsia="ＭＳ Ｐゴシック" w:hAnsi="ＭＳ Ｐゴシック" w:cs="Meiryo UI" w:hint="eastAsia"/>
          <w:sz w:val="24"/>
        </w:rPr>
        <w:t>を取得した後、その旨を速やかに</w:t>
      </w:r>
      <w:r w:rsidR="000119F2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JARC</w:t>
      </w:r>
      <w:r w:rsidR="000119F2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に報告致します。</w:t>
      </w:r>
    </w:p>
    <w:p w14:paraId="124B44ED" w14:textId="77777777" w:rsidR="000119F2" w:rsidRDefault="000119F2" w:rsidP="000119F2">
      <w:pPr>
        <w:ind w:left="420"/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</w:p>
    <w:p w14:paraId="0D5CAD9D" w14:textId="77777777" w:rsidR="009F679D" w:rsidRPr="002C7C36" w:rsidRDefault="009F679D" w:rsidP="000119F2">
      <w:pPr>
        <w:ind w:left="420"/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</w:p>
    <w:p w14:paraId="60015BC2" w14:textId="708CE9A2" w:rsidR="003C0ABC" w:rsidRPr="002C7C36" w:rsidRDefault="003C0ABC" w:rsidP="009F2A26">
      <w:pPr>
        <w:jc w:val="right"/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>以</w:t>
      </w:r>
      <w:r w:rsid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sz w:val="24"/>
        </w:rPr>
        <w:t>上</w:t>
      </w:r>
    </w:p>
    <w:sectPr w:rsidR="003C0ABC" w:rsidRPr="002C7C36" w:rsidSect="00341BD2">
      <w:pgSz w:w="11906" w:h="16838" w:code="9"/>
      <w:pgMar w:top="1077" w:right="1077" w:bottom="1077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F0429" w14:textId="77777777" w:rsidR="00B35730" w:rsidRDefault="00B35730">
      <w:r>
        <w:separator/>
      </w:r>
    </w:p>
  </w:endnote>
  <w:endnote w:type="continuationSeparator" w:id="0">
    <w:p w14:paraId="44257242" w14:textId="77777777" w:rsidR="00B35730" w:rsidRDefault="00B3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FB691" w14:textId="77777777" w:rsidR="00B35730" w:rsidRDefault="00B35730">
      <w:r>
        <w:separator/>
      </w:r>
    </w:p>
  </w:footnote>
  <w:footnote w:type="continuationSeparator" w:id="0">
    <w:p w14:paraId="4024B37A" w14:textId="77777777" w:rsidR="00B35730" w:rsidRDefault="00B35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1DD2"/>
    <w:multiLevelType w:val="hybridMultilevel"/>
    <w:tmpl w:val="328ED2DC"/>
    <w:lvl w:ilvl="0" w:tplc="DFCC2AB2">
      <w:start w:val="7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DE57CA"/>
    <w:multiLevelType w:val="hybridMultilevel"/>
    <w:tmpl w:val="5ACEF8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88601256">
    <w:abstractNumId w:val="0"/>
  </w:num>
  <w:num w:numId="2" w16cid:durableId="1995253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B21"/>
    <w:rsid w:val="000119F2"/>
    <w:rsid w:val="0003386B"/>
    <w:rsid w:val="000366E6"/>
    <w:rsid w:val="00062FBD"/>
    <w:rsid w:val="00063CA7"/>
    <w:rsid w:val="00080B2F"/>
    <w:rsid w:val="000C61BF"/>
    <w:rsid w:val="000D5025"/>
    <w:rsid w:val="000E07C9"/>
    <w:rsid w:val="00117702"/>
    <w:rsid w:val="0012054C"/>
    <w:rsid w:val="00160349"/>
    <w:rsid w:val="001963D3"/>
    <w:rsid w:val="001A1C2C"/>
    <w:rsid w:val="001A75E4"/>
    <w:rsid w:val="001C71F5"/>
    <w:rsid w:val="001E026B"/>
    <w:rsid w:val="001E276B"/>
    <w:rsid w:val="001E75CE"/>
    <w:rsid w:val="001F0680"/>
    <w:rsid w:val="00201D29"/>
    <w:rsid w:val="0022101C"/>
    <w:rsid w:val="0024580D"/>
    <w:rsid w:val="002669AF"/>
    <w:rsid w:val="002868DF"/>
    <w:rsid w:val="002C7C36"/>
    <w:rsid w:val="002F2B0B"/>
    <w:rsid w:val="002F4DFA"/>
    <w:rsid w:val="002F5DA5"/>
    <w:rsid w:val="002F73AB"/>
    <w:rsid w:val="00304D33"/>
    <w:rsid w:val="003145EC"/>
    <w:rsid w:val="00324515"/>
    <w:rsid w:val="003375F5"/>
    <w:rsid w:val="00341BD2"/>
    <w:rsid w:val="003823DD"/>
    <w:rsid w:val="003858A7"/>
    <w:rsid w:val="003A23DE"/>
    <w:rsid w:val="003A7573"/>
    <w:rsid w:val="003A7D00"/>
    <w:rsid w:val="003B7AAF"/>
    <w:rsid w:val="003C0ABC"/>
    <w:rsid w:val="003C1536"/>
    <w:rsid w:val="003C330B"/>
    <w:rsid w:val="003C7E06"/>
    <w:rsid w:val="003D00F1"/>
    <w:rsid w:val="004157D3"/>
    <w:rsid w:val="0041597E"/>
    <w:rsid w:val="00423389"/>
    <w:rsid w:val="00431F52"/>
    <w:rsid w:val="0048278D"/>
    <w:rsid w:val="004915E9"/>
    <w:rsid w:val="00491C2B"/>
    <w:rsid w:val="004C1238"/>
    <w:rsid w:val="004E365A"/>
    <w:rsid w:val="00500A99"/>
    <w:rsid w:val="00514E45"/>
    <w:rsid w:val="005165C1"/>
    <w:rsid w:val="00532055"/>
    <w:rsid w:val="00536754"/>
    <w:rsid w:val="00542530"/>
    <w:rsid w:val="00546651"/>
    <w:rsid w:val="00547E44"/>
    <w:rsid w:val="00550610"/>
    <w:rsid w:val="00573F7C"/>
    <w:rsid w:val="00585404"/>
    <w:rsid w:val="005926AE"/>
    <w:rsid w:val="00595FAB"/>
    <w:rsid w:val="005A033F"/>
    <w:rsid w:val="005D1FA0"/>
    <w:rsid w:val="006452CE"/>
    <w:rsid w:val="00661281"/>
    <w:rsid w:val="00673624"/>
    <w:rsid w:val="00722EC7"/>
    <w:rsid w:val="00737B66"/>
    <w:rsid w:val="007606F9"/>
    <w:rsid w:val="00761DAF"/>
    <w:rsid w:val="0079226F"/>
    <w:rsid w:val="00795C79"/>
    <w:rsid w:val="00797172"/>
    <w:rsid w:val="007B7F85"/>
    <w:rsid w:val="007E1BAD"/>
    <w:rsid w:val="007E6398"/>
    <w:rsid w:val="007E750E"/>
    <w:rsid w:val="007F5306"/>
    <w:rsid w:val="008052D1"/>
    <w:rsid w:val="00810137"/>
    <w:rsid w:val="00813F3A"/>
    <w:rsid w:val="00816058"/>
    <w:rsid w:val="008377CD"/>
    <w:rsid w:val="00853C37"/>
    <w:rsid w:val="008865E4"/>
    <w:rsid w:val="0089431B"/>
    <w:rsid w:val="00896439"/>
    <w:rsid w:val="008A4715"/>
    <w:rsid w:val="008A5DB8"/>
    <w:rsid w:val="008C27B2"/>
    <w:rsid w:val="00930A41"/>
    <w:rsid w:val="00931EE4"/>
    <w:rsid w:val="00937856"/>
    <w:rsid w:val="009465D6"/>
    <w:rsid w:val="00950CDD"/>
    <w:rsid w:val="0095504F"/>
    <w:rsid w:val="00955DD6"/>
    <w:rsid w:val="009572B0"/>
    <w:rsid w:val="009A3183"/>
    <w:rsid w:val="009B1590"/>
    <w:rsid w:val="009C5425"/>
    <w:rsid w:val="009C5D6C"/>
    <w:rsid w:val="009E5514"/>
    <w:rsid w:val="009E57CF"/>
    <w:rsid w:val="009F2A26"/>
    <w:rsid w:val="009F4746"/>
    <w:rsid w:val="009F679D"/>
    <w:rsid w:val="00A03861"/>
    <w:rsid w:val="00A31BDC"/>
    <w:rsid w:val="00A329E3"/>
    <w:rsid w:val="00A33BA2"/>
    <w:rsid w:val="00A507AC"/>
    <w:rsid w:val="00A7434C"/>
    <w:rsid w:val="00A93EE9"/>
    <w:rsid w:val="00AA3826"/>
    <w:rsid w:val="00AA722E"/>
    <w:rsid w:val="00B35730"/>
    <w:rsid w:val="00B63BD4"/>
    <w:rsid w:val="00B75CB9"/>
    <w:rsid w:val="00BC49EB"/>
    <w:rsid w:val="00BC50ED"/>
    <w:rsid w:val="00BD1498"/>
    <w:rsid w:val="00BD47DB"/>
    <w:rsid w:val="00BE563C"/>
    <w:rsid w:val="00C03749"/>
    <w:rsid w:val="00C32D58"/>
    <w:rsid w:val="00C5188A"/>
    <w:rsid w:val="00C63947"/>
    <w:rsid w:val="00C654E1"/>
    <w:rsid w:val="00C702D6"/>
    <w:rsid w:val="00C72F66"/>
    <w:rsid w:val="00C966A8"/>
    <w:rsid w:val="00C96CB1"/>
    <w:rsid w:val="00CA3799"/>
    <w:rsid w:val="00CA55C4"/>
    <w:rsid w:val="00CA77BF"/>
    <w:rsid w:val="00D072E1"/>
    <w:rsid w:val="00D13CF9"/>
    <w:rsid w:val="00D37E2E"/>
    <w:rsid w:val="00D4058A"/>
    <w:rsid w:val="00D50091"/>
    <w:rsid w:val="00D61E7A"/>
    <w:rsid w:val="00D66085"/>
    <w:rsid w:val="00D70AD2"/>
    <w:rsid w:val="00D90BFB"/>
    <w:rsid w:val="00DB37BD"/>
    <w:rsid w:val="00DC768B"/>
    <w:rsid w:val="00DD2984"/>
    <w:rsid w:val="00DD7FB2"/>
    <w:rsid w:val="00E127A4"/>
    <w:rsid w:val="00E1503E"/>
    <w:rsid w:val="00E2117A"/>
    <w:rsid w:val="00E33D14"/>
    <w:rsid w:val="00E42679"/>
    <w:rsid w:val="00E5359C"/>
    <w:rsid w:val="00E57713"/>
    <w:rsid w:val="00E74B1C"/>
    <w:rsid w:val="00E93E5F"/>
    <w:rsid w:val="00EA3E28"/>
    <w:rsid w:val="00EA7B21"/>
    <w:rsid w:val="00EB2698"/>
    <w:rsid w:val="00ED09AD"/>
    <w:rsid w:val="00ED7587"/>
    <w:rsid w:val="00EF2501"/>
    <w:rsid w:val="00F41D2A"/>
    <w:rsid w:val="00F622F9"/>
    <w:rsid w:val="00F70156"/>
    <w:rsid w:val="00FA04E0"/>
    <w:rsid w:val="00FA56E9"/>
    <w:rsid w:val="00FC06B1"/>
    <w:rsid w:val="00FC3D4B"/>
    <w:rsid w:val="00FC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4B4B3"/>
  <w15:chartTrackingRefBased/>
  <w15:docId w15:val="{E230A595-3D41-4CC6-BAE4-CC3A3592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4"/>
      <w:szCs w:val="24"/>
    </w:rPr>
  </w:style>
  <w:style w:type="paragraph" w:styleId="a4">
    <w:name w:val="Balloon Text"/>
    <w:basedOn w:val="a"/>
    <w:semiHidden/>
    <w:rsid w:val="00B63BD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823D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823DD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1A75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e\Desktop\&#12362;&#12375;&#12372;&#12392;\&#9733;HP&#25522;&#3661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契　約　書（案）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松永　仁宏</dc:creator>
  <cp:keywords/>
  <dc:description/>
  <cp:lastModifiedBy>下川  暁治</cp:lastModifiedBy>
  <cp:revision>2</cp:revision>
  <cp:lastPrinted>2022-11-15T00:26:00Z</cp:lastPrinted>
  <dcterms:created xsi:type="dcterms:W3CDTF">2024-07-17T01:51:00Z</dcterms:created>
  <dcterms:modified xsi:type="dcterms:W3CDTF">2024-07-17T01:51:00Z</dcterms:modified>
</cp:coreProperties>
</file>